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C7" w:rsidRDefault="00890CC7" w:rsidP="00890CC7">
      <w:r>
        <w:t xml:space="preserve">Schöck </w:t>
      </w:r>
      <w:proofErr w:type="spellStart"/>
      <w:r>
        <w:t>Isolink</w:t>
      </w:r>
      <w:proofErr w:type="spellEnd"/>
      <w:r>
        <w:t xml:space="preserve"> für vorgehängte hinterlüftete Fassaden </w:t>
      </w:r>
    </w:p>
    <w:p w:rsidR="00890CC7" w:rsidRDefault="00890CC7" w:rsidP="00890CC7">
      <w:r>
        <w:t xml:space="preserve">Neue Fassadenbefestigung mit </w:t>
      </w:r>
      <w:proofErr w:type="spellStart"/>
      <w:r>
        <w:t>Combar</w:t>
      </w:r>
      <w:proofErr w:type="spellEnd"/>
      <w:r>
        <w:t xml:space="preserve"> vermeidet Wärmebrücken und vereinfacht die Planung</w:t>
      </w:r>
    </w:p>
    <w:p w:rsidR="00890CC7" w:rsidRDefault="00890CC7" w:rsidP="00890CC7">
      <w:r>
        <w:t xml:space="preserve">Schöck ist der Spezialist, wenn es um das Dämmen und Tragen auskragender Bauteile geht. Gemeinsam mit Architekten und Fassadenbauern entwickelte das Unternehmen eine neue thermisch trennende Befestigung für vorgehängte hinterlüftete Fassaden (VHF), den Schöck </w:t>
      </w:r>
      <w:proofErr w:type="spellStart"/>
      <w:r>
        <w:t>Isolink</w:t>
      </w:r>
      <w:proofErr w:type="spellEnd"/>
      <w:r>
        <w:t xml:space="preserve"> Typ TA-S. Der neue Fassadenanker wurde vom Passivhausinstitut für alle Gewichtsklassen in die höchste Klassifizierung </w:t>
      </w:r>
      <w:proofErr w:type="spellStart"/>
      <w:r>
        <w:t>phA</w:t>
      </w:r>
      <w:proofErr w:type="spellEnd"/>
      <w:r>
        <w:t>+ eingestuft.</w:t>
      </w:r>
    </w:p>
    <w:p w:rsidR="00890CC7" w:rsidRDefault="00890CC7" w:rsidP="00890CC7">
      <w:r>
        <w:t xml:space="preserve">Mit den Anforderungen der EnEV wächst auch der Bedarf an wärmebrückenfreien Produkten. Allein mit dickeren Dämmungen sind diese Anforderungen nicht mehr zu erfüllen. Denn je besser die Außenwände gedämmt sind, desto größer wird der Einfluss der Wärmebrücken. Da im System der vorgehängten hinterlüfteten Fassaden eine Vielzahl von Befestigungen erforderlich sind, gehört diesen Wärmebrücken eine besondere Aufmerksamkeit. </w:t>
      </w:r>
    </w:p>
    <w:p w:rsidR="00890CC7" w:rsidRDefault="00890CC7" w:rsidP="00890CC7">
      <w:r>
        <w:t>Großer Planungsspielraum und flexible Gestaltung dank Glasfaser</w:t>
      </w:r>
    </w:p>
    <w:p w:rsidR="00890CC7" w:rsidRDefault="00890CC7" w:rsidP="00890CC7">
      <w:r>
        <w:t xml:space="preserve">Der Schöck </w:t>
      </w:r>
      <w:proofErr w:type="spellStart"/>
      <w:r>
        <w:t>Isolink</w:t>
      </w:r>
      <w:proofErr w:type="spellEnd"/>
      <w:r>
        <w:t xml:space="preserve"> Typ TA-S besteht aus </w:t>
      </w:r>
      <w:proofErr w:type="spellStart"/>
      <w:r>
        <w:t>Combar</w:t>
      </w:r>
      <w:proofErr w:type="spellEnd"/>
      <w:r>
        <w:t xml:space="preserve"> in Verbindung mit einer Edelstahlschraube. </w:t>
      </w:r>
      <w:proofErr w:type="spellStart"/>
      <w:r>
        <w:t>Combar</w:t>
      </w:r>
      <w:proofErr w:type="spellEnd"/>
      <w:r>
        <w:t>, ein Stab aus hochgefülltem Glasfaserverbundwerkstoff mit äußerst geringer Wärmeleitfähigkeit, ist die Befestigung für VHF auf dem Markt, die die Anforderungen an den Wärmeschutz zuverlässig erfüllt. Als „Zertifizierte Passivhaus Komponente“ sorgt das neue System für eine zuverlässige thermische Trennung und ermöglicht eine rechnerisch wärmebrückenfreie Konstruktion. Die Planung normgerechter Energienachweise wird so in diesem Punkt erheblich vereinfacht.</w:t>
      </w:r>
    </w:p>
    <w:p w:rsidR="00890CC7" w:rsidRDefault="00890CC7" w:rsidP="00890CC7">
      <w:r>
        <w:t>Schlankerer Wandaufbau und messbarer Raumgewinn</w:t>
      </w:r>
    </w:p>
    <w:p w:rsidR="00890CC7" w:rsidRDefault="00890CC7" w:rsidP="00890CC7">
      <w:r>
        <w:t xml:space="preserve">Die Wärmedämmeigenschaften von Schöck </w:t>
      </w:r>
      <w:proofErr w:type="spellStart"/>
      <w:r>
        <w:t>Isolink</w:t>
      </w:r>
      <w:proofErr w:type="spellEnd"/>
      <w:r>
        <w:t xml:space="preserve"> Typ TA-S sind rund 200-mal besser als bei Wandhaltern aus Aluminium und 15-mal besser als bei Wandhaltern aus Edelstahl. Vorteil für Planer und Bauherren: Die Dicke der Wärmedämmung kann bei gleichbleibendem U-Wert der Wand, signifikant reduziert werden. Im direkten Vergleich zu Aluminium-Wandhaltern sind dadurch beim Dämmmaterial Einsparungen von ca. 50% möglich. Durch einen schlankeren Wandaufbau kann somit bei gleichbleibenden Gebäudeabmessungen mehr Platz im Innenraum entstehen. </w:t>
      </w:r>
    </w:p>
    <w:p w:rsidR="00890CC7" w:rsidRDefault="00890CC7" w:rsidP="00890CC7">
      <w:r>
        <w:t>Produktfamilie für Fassadenbefestigungen</w:t>
      </w:r>
    </w:p>
    <w:p w:rsidR="00890CC7" w:rsidRDefault="00890CC7" w:rsidP="00890CC7">
      <w:r>
        <w:t xml:space="preserve">Neben dem </w:t>
      </w:r>
      <w:proofErr w:type="spellStart"/>
      <w:r>
        <w:t>Isolink</w:t>
      </w:r>
      <w:proofErr w:type="spellEnd"/>
      <w:r>
        <w:t xml:space="preserve"> Typ TA-S für die VHF wurden auch die bereits seit vielen Jahren eingesetzten Schöck Thermoanker Typen für kerngedämmte Betonwände in die neue Produktfamilie integriert und sind nun unter dem Namen Schöck </w:t>
      </w:r>
      <w:proofErr w:type="spellStart"/>
      <w:r>
        <w:t>Isolink</w:t>
      </w:r>
      <w:proofErr w:type="spellEnd"/>
      <w:r>
        <w:t xml:space="preserve"> Typ TA-H und Typ TA-D erhältlich.</w:t>
      </w:r>
    </w:p>
    <w:p w:rsidR="00890CC7" w:rsidRDefault="00890CC7" w:rsidP="00890CC7">
      <w:r>
        <w:t xml:space="preserve">Langjährige Erfahrung mit </w:t>
      </w:r>
      <w:proofErr w:type="spellStart"/>
      <w:r>
        <w:t>Combar</w:t>
      </w:r>
      <w:proofErr w:type="spellEnd"/>
      <w:r>
        <w:t xml:space="preserve"> aus Glasfaserverbundwerkstoff </w:t>
      </w:r>
    </w:p>
    <w:p w:rsidR="00890CC7" w:rsidRDefault="00890CC7" w:rsidP="00890CC7">
      <w:r>
        <w:t xml:space="preserve">Im Ingenieurbau, bei Infrastrukturprojekten sowie bei Sandwich- und Elementwänden ist </w:t>
      </w:r>
      <w:proofErr w:type="spellStart"/>
      <w:r>
        <w:t>Combar</w:t>
      </w:r>
      <w:proofErr w:type="spellEnd"/>
      <w:r>
        <w:t xml:space="preserve"> seit vielen Jahren erfolgreich und sicher im Einsatz. Das hochwertige Material wurde bei der Weiterentwicklung der aktuellen thermisch trennenden Balkonanschlüsse auch in den Schöck Isokorb XT-</w:t>
      </w:r>
      <w:proofErr w:type="spellStart"/>
      <w:r>
        <w:t>Combar</w:t>
      </w:r>
      <w:proofErr w:type="spellEnd"/>
      <w:r>
        <w:t xml:space="preserve"> eingebunden. Dieser ist bauaufsichtlich zugelassen und verfügt über hervorragende Wärmedämmeigenschaften.</w:t>
      </w:r>
    </w:p>
    <w:p w:rsidR="00890CC7" w:rsidRDefault="00890CC7" w:rsidP="00890CC7"/>
    <w:p w:rsidR="00890CC7" w:rsidRDefault="00890CC7" w:rsidP="00890CC7">
      <w:r>
        <w:lastRenderedPageBreak/>
        <w:t xml:space="preserve">Bauaufsichtliche Zulassung </w:t>
      </w:r>
    </w:p>
    <w:p w:rsidR="00890CC7" w:rsidRDefault="00890CC7" w:rsidP="00890CC7">
      <w:r>
        <w:t xml:space="preserve">Alle Schöck </w:t>
      </w:r>
      <w:proofErr w:type="spellStart"/>
      <w:r>
        <w:t>Isolink</w:t>
      </w:r>
      <w:proofErr w:type="spellEnd"/>
      <w:r>
        <w:t xml:space="preserve"> Produkttypen sind geprüft und vom Deutschen Institut für Bautechnik (DIBt) zugelassen. Umfangreiche Normbrandversuche stellen die Verwendbarkeit in Fassaden sicher. Für die Befestigung von vorgehängten hinterlüfteten Fassaden erfüllt der Schöck </w:t>
      </w:r>
      <w:proofErr w:type="spellStart"/>
      <w:r>
        <w:t>Isolink</w:t>
      </w:r>
      <w:proofErr w:type="spellEnd"/>
      <w:r>
        <w:t xml:space="preserve"> Typ TA-S die Anforderungen der Gebäudeklassen 1-5 der Landesbauordnung (LBO).</w:t>
      </w:r>
    </w:p>
    <w:p w:rsidR="00890CC7" w:rsidRDefault="00890CC7" w:rsidP="00890CC7">
      <w:r>
        <w:t>3.156 Zeichen (inkl. Leerzeichen)</w:t>
      </w:r>
    </w:p>
    <w:p w:rsidR="00890CC7" w:rsidRDefault="00890CC7" w:rsidP="00890CC7">
      <w:r>
        <w:t>Bildunterschrift</w:t>
      </w:r>
    </w:p>
    <w:p w:rsidR="00890CC7" w:rsidRDefault="00890CC7" w:rsidP="00890CC7">
      <w:r>
        <w:t xml:space="preserve">[Produktfamilie Isolink.jpg] </w:t>
      </w:r>
    </w:p>
    <w:p w:rsidR="00890CC7" w:rsidRDefault="00890CC7" w:rsidP="00890CC7">
      <w:r>
        <w:t xml:space="preserve">Neben dem </w:t>
      </w:r>
      <w:proofErr w:type="spellStart"/>
      <w:r>
        <w:t>Isolink</w:t>
      </w:r>
      <w:proofErr w:type="spellEnd"/>
      <w:r>
        <w:t xml:space="preserve"> Typ TA-S für die VHF wurden auch die bereits seit vielen Jahren eingesetzten Schöck Thermoanker Typen für kerngedämmte Betonwände in die neue Produktfamilie integriert. Foto: Schöck Bauteile GmbH, Abdruck honorarfrei.</w:t>
      </w:r>
    </w:p>
    <w:p w:rsidR="00890CC7" w:rsidRDefault="00890CC7" w:rsidP="00890CC7">
      <w:r>
        <w:t>[</w:t>
      </w:r>
      <w:proofErr w:type="spellStart"/>
      <w:r>
        <w:t>Isolink</w:t>
      </w:r>
      <w:proofErr w:type="spellEnd"/>
      <w:r>
        <w:t xml:space="preserve"> TA-S.jpg] </w:t>
      </w:r>
    </w:p>
    <w:p w:rsidR="00890CC7" w:rsidRDefault="00890CC7" w:rsidP="00890CC7">
      <w:r>
        <w:t xml:space="preserve">Der Schöck </w:t>
      </w:r>
      <w:proofErr w:type="spellStart"/>
      <w:r>
        <w:t>Isolink</w:t>
      </w:r>
      <w:proofErr w:type="spellEnd"/>
      <w:r>
        <w:t xml:space="preserve"> Typ TA-S ist eine thermisch trennende Befestigung für vorgehängte hinterlüftete Fassaden (VHF) aus Glasfaserverbundwerkstoff. Foto: Schöck Bauteile GmbH, Abdruck honorarfrei.</w:t>
      </w:r>
    </w:p>
    <w:p w:rsidR="00890CC7" w:rsidRDefault="00890CC7" w:rsidP="00890CC7">
      <w:r>
        <w:t>[Einbau.jpg]</w:t>
      </w:r>
    </w:p>
    <w:p w:rsidR="00890CC7" w:rsidRDefault="00890CC7" w:rsidP="00890CC7">
      <w:r>
        <w:t xml:space="preserve">Neue Fassadenbefestigung mit </w:t>
      </w:r>
      <w:proofErr w:type="spellStart"/>
      <w:r>
        <w:t>Combar</w:t>
      </w:r>
      <w:proofErr w:type="spellEnd"/>
      <w:r>
        <w:t xml:space="preserve"> vermeidet Wärmebrücken und vereinfacht die Planung. Foto: Schöck Bauteile GmbH, Abdruck honorarfrei.</w:t>
      </w:r>
    </w:p>
    <w:p w:rsidR="00890CC7" w:rsidRDefault="00890CC7" w:rsidP="00890CC7">
      <w:r>
        <w:t xml:space="preserve">[Einbau Baustelle.jpg] </w:t>
      </w:r>
    </w:p>
    <w:p w:rsidR="00890CC7" w:rsidRDefault="00890CC7" w:rsidP="00890CC7">
      <w:r>
        <w:t xml:space="preserve">Die Dicke der Wärmedämmung kann mit dem </w:t>
      </w:r>
      <w:proofErr w:type="spellStart"/>
      <w:r>
        <w:t>Isolink</w:t>
      </w:r>
      <w:proofErr w:type="spellEnd"/>
      <w:r>
        <w:t xml:space="preserve"> Typ TA-S bei gleichbleibendem U-Wert der Wand, signifikant reduziert werden. Foto: Schöck Bauteile GmbH, Abdruck honorarfrei.</w:t>
      </w:r>
    </w:p>
    <w:p w:rsidR="00890CC7" w:rsidRDefault="00890CC7" w:rsidP="00890CC7">
      <w:r>
        <w:t>[Einbau Baustelle.jpg]</w:t>
      </w:r>
    </w:p>
    <w:p w:rsidR="00A55176" w:rsidRDefault="00890CC7" w:rsidP="00890CC7">
      <w:bookmarkStart w:id="0" w:name="_GoBack"/>
      <w:bookmarkEnd w:id="0"/>
      <w:r>
        <w:t xml:space="preserve">Durch einen schlankeren Wandaufbau kann mit dem Schöck </w:t>
      </w:r>
      <w:proofErr w:type="spellStart"/>
      <w:r>
        <w:t>Isolink</w:t>
      </w:r>
      <w:proofErr w:type="spellEnd"/>
      <w:r>
        <w:t xml:space="preserve"> Typ TA-S bei gleichbleibenden Gebäudeabmessungen mehr Platz im Innenraum entstehen. Foto: Schöck Bauteile GmbH, Abdruck honorarfrei.</w:t>
      </w:r>
    </w:p>
    <w:sectPr w:rsidR="00A551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C7"/>
    <w:rsid w:val="00890CC7"/>
    <w:rsid w:val="00A5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A575"/>
  <w15:chartTrackingRefBased/>
  <w15:docId w15:val="{FB0002A9-8605-4ABB-BA0B-EB98F7E9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Metzka</dc:creator>
  <cp:keywords/>
  <dc:description/>
  <cp:lastModifiedBy>Jana Metzka</cp:lastModifiedBy>
  <cp:revision>1</cp:revision>
  <dcterms:created xsi:type="dcterms:W3CDTF">2018-08-09T10:51:00Z</dcterms:created>
  <dcterms:modified xsi:type="dcterms:W3CDTF">2018-08-09T10:52:00Z</dcterms:modified>
</cp:coreProperties>
</file>